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C1" w:rsidRPr="008D6D1E" w:rsidRDefault="00090735" w:rsidP="00762BC1">
      <w:pPr>
        <w:pStyle w:val="4"/>
        <w:spacing w:before="0"/>
        <w:rPr>
          <w:rFonts w:ascii="Arial" w:eastAsia="Arial" w:hAnsi="Arial" w:cs="Arial"/>
          <w:b w:val="0"/>
          <w:bCs w:val="0"/>
          <w:color w:val="000000" w:themeColor="text1"/>
        </w:rPr>
      </w:pPr>
      <w:bookmarkStart w:id="0" w:name="_GoBack"/>
      <w:bookmarkEnd w:id="0"/>
      <w:r w:rsidRPr="008D6D1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12D" w:rsidRPr="005A212D" w:rsidRDefault="005A212D" w:rsidP="005A212D">
      <w:pPr>
        <w:pStyle w:val="4"/>
        <w:spacing w:before="0" w:after="120" w:line="240" w:lineRule="auto"/>
        <w:rPr>
          <w:rFonts w:ascii="Arial" w:eastAsia="Arial" w:hAnsi="Arial" w:cs="Arial"/>
          <w:caps/>
          <w:color w:val="000000" w:themeColor="text1"/>
          <w:sz w:val="28"/>
          <w:szCs w:val="28"/>
        </w:rPr>
      </w:pPr>
      <w:r w:rsidRPr="005A212D">
        <w:rPr>
          <w:rFonts w:ascii="Arial" w:eastAsia="Arial" w:hAnsi="Arial" w:cs="Arial"/>
          <w:caps/>
          <w:color w:val="000000" w:themeColor="text1"/>
          <w:sz w:val="28"/>
          <w:szCs w:val="28"/>
        </w:rPr>
        <w:t>CLAAS выбрал стратегического партнера в Ленобласти</w:t>
      </w:r>
    </w:p>
    <w:p w:rsidR="00A1246E" w:rsidRDefault="00A1246E" w:rsidP="00713580">
      <w:pPr>
        <w:ind w:firstLine="709"/>
        <w:jc w:val="both"/>
        <w:rPr>
          <w:rFonts w:ascii="Arial" w:eastAsia="Arial" w:hAnsi="Arial" w:cs="Arial"/>
          <w:b/>
          <w:i/>
        </w:rPr>
      </w:pPr>
    </w:p>
    <w:p w:rsidR="005A212D" w:rsidRPr="005A212D" w:rsidRDefault="005A212D" w:rsidP="005A212D">
      <w:pPr>
        <w:ind w:firstLine="709"/>
        <w:jc w:val="both"/>
        <w:rPr>
          <w:rFonts w:ascii="Arial" w:eastAsia="Arial" w:hAnsi="Arial" w:cs="Arial"/>
          <w:b/>
          <w:i/>
        </w:rPr>
      </w:pPr>
      <w:r w:rsidRPr="005A212D">
        <w:rPr>
          <w:rFonts w:ascii="Arial" w:eastAsia="Arial" w:hAnsi="Arial" w:cs="Arial"/>
          <w:b/>
          <w:i/>
        </w:rPr>
        <w:t>С февраля 2016 года аграрии Ленинградской области смогут приобрести сельскохозяйственную технику CLAAS у ее официального дилера – Группы компаний «</w:t>
      </w:r>
      <w:proofErr w:type="spellStart"/>
      <w:r w:rsidRPr="005A212D">
        <w:rPr>
          <w:rFonts w:ascii="Arial" w:eastAsia="Arial" w:hAnsi="Arial" w:cs="Arial"/>
          <w:b/>
          <w:i/>
        </w:rPr>
        <w:t>Агрологос</w:t>
      </w:r>
      <w:proofErr w:type="spellEnd"/>
      <w:r w:rsidRPr="005A212D">
        <w:rPr>
          <w:rFonts w:ascii="Arial" w:eastAsia="Arial" w:hAnsi="Arial" w:cs="Arial"/>
          <w:b/>
          <w:i/>
        </w:rPr>
        <w:t>». Соответствующее соглашение о</w:t>
      </w:r>
      <w:r w:rsidR="00246CF0">
        <w:rPr>
          <w:rFonts w:ascii="Arial" w:eastAsia="Arial" w:hAnsi="Arial" w:cs="Arial"/>
          <w:b/>
          <w:i/>
        </w:rPr>
        <w:t xml:space="preserve"> сотрудничестве было подписано </w:t>
      </w:r>
      <w:r w:rsidRPr="005A212D">
        <w:rPr>
          <w:rFonts w:ascii="Arial" w:eastAsia="Arial" w:hAnsi="Arial" w:cs="Arial"/>
          <w:b/>
          <w:i/>
        </w:rPr>
        <w:t>на прошедшей недел</w:t>
      </w:r>
      <w:r>
        <w:rPr>
          <w:rFonts w:ascii="Arial" w:eastAsia="Arial" w:hAnsi="Arial" w:cs="Arial"/>
          <w:b/>
          <w:i/>
        </w:rPr>
        <w:t>е</w:t>
      </w:r>
      <w:r w:rsidRPr="005A212D">
        <w:rPr>
          <w:rFonts w:ascii="Arial" w:eastAsia="Arial" w:hAnsi="Arial" w:cs="Arial"/>
          <w:b/>
          <w:i/>
        </w:rPr>
        <w:t>.</w:t>
      </w:r>
    </w:p>
    <w:p w:rsidR="00C335FA" w:rsidRDefault="005A212D" w:rsidP="00F5739B">
      <w:pPr>
        <w:ind w:firstLine="709"/>
        <w:jc w:val="both"/>
        <w:rPr>
          <w:rFonts w:ascii="Arial" w:eastAsia="Arial" w:hAnsi="Arial" w:cs="Arial"/>
        </w:rPr>
      </w:pPr>
      <w:r w:rsidRPr="005A212D">
        <w:rPr>
          <w:rFonts w:ascii="Arial" w:eastAsia="Arial" w:hAnsi="Arial" w:cs="Arial"/>
        </w:rPr>
        <w:t xml:space="preserve">Развитие дилерской сети в России является стратегическим направлением деятельности компании CLAAS – ведущего европейского производителя сельскохозяйственной техники. При этом особенное внимание уделяется тому, чтобы компании-партнеры могли предложить покупателям весь спектр услуг по диагностике, обслуживанию и ремонту приобретаемой техники CLAAS. </w:t>
      </w:r>
    </w:p>
    <w:p w:rsidR="00750888" w:rsidRDefault="005A212D" w:rsidP="00F5739B">
      <w:pPr>
        <w:ind w:firstLine="709"/>
        <w:jc w:val="both"/>
        <w:rPr>
          <w:rFonts w:ascii="Arial" w:eastAsia="Arial" w:hAnsi="Arial" w:cs="Arial"/>
        </w:rPr>
      </w:pPr>
      <w:r w:rsidRPr="005A212D">
        <w:rPr>
          <w:rFonts w:ascii="Arial" w:eastAsia="Arial" w:hAnsi="Arial" w:cs="Arial"/>
        </w:rPr>
        <w:t>Компания «</w:t>
      </w:r>
      <w:proofErr w:type="spellStart"/>
      <w:r w:rsidRPr="005A212D">
        <w:rPr>
          <w:rFonts w:ascii="Arial" w:eastAsia="Arial" w:hAnsi="Arial" w:cs="Arial"/>
        </w:rPr>
        <w:t>Агрологос</w:t>
      </w:r>
      <w:proofErr w:type="spellEnd"/>
      <w:r w:rsidRPr="005A212D">
        <w:rPr>
          <w:rFonts w:ascii="Arial" w:eastAsia="Arial" w:hAnsi="Arial" w:cs="Arial"/>
        </w:rPr>
        <w:t>» уже более 10 лет работает в северо-западных регионах России</w:t>
      </w:r>
      <w:r w:rsidR="00246CF0">
        <w:rPr>
          <w:rFonts w:ascii="Arial" w:eastAsia="Arial" w:hAnsi="Arial" w:cs="Arial"/>
        </w:rPr>
        <w:t xml:space="preserve"> и с этого года </w:t>
      </w:r>
      <w:r w:rsidR="00246CF0" w:rsidRPr="00F5739B">
        <w:rPr>
          <w:rFonts w:ascii="Arial" w:eastAsia="Arial" w:hAnsi="Arial" w:cs="Arial"/>
        </w:rPr>
        <w:t>получила право на реализацию всей продукции CLAAS, сервисно</w:t>
      </w:r>
      <w:r w:rsidR="00F5739B">
        <w:rPr>
          <w:rFonts w:ascii="Arial" w:eastAsia="Arial" w:hAnsi="Arial" w:cs="Arial"/>
        </w:rPr>
        <w:t>е</w:t>
      </w:r>
      <w:r w:rsidR="00246CF0" w:rsidRPr="00F5739B">
        <w:rPr>
          <w:rFonts w:ascii="Arial" w:eastAsia="Arial" w:hAnsi="Arial" w:cs="Arial"/>
        </w:rPr>
        <w:t xml:space="preserve"> обслуживани</w:t>
      </w:r>
      <w:r w:rsidR="00F5739B">
        <w:rPr>
          <w:rFonts w:ascii="Arial" w:eastAsia="Arial" w:hAnsi="Arial" w:cs="Arial"/>
        </w:rPr>
        <w:t>е</w:t>
      </w:r>
      <w:r w:rsidR="00246CF0" w:rsidRPr="00F5739B">
        <w:rPr>
          <w:rFonts w:ascii="Arial" w:eastAsia="Arial" w:hAnsi="Arial" w:cs="Arial"/>
        </w:rPr>
        <w:t xml:space="preserve"> и поставку оригинальных запчастей в </w:t>
      </w:r>
      <w:r w:rsidR="00246CF0" w:rsidRPr="005A212D">
        <w:rPr>
          <w:rFonts w:ascii="Arial" w:eastAsia="Arial" w:hAnsi="Arial" w:cs="Arial"/>
        </w:rPr>
        <w:t>Ленинградской</w:t>
      </w:r>
      <w:r w:rsidR="00246CF0">
        <w:rPr>
          <w:rFonts w:ascii="Arial" w:eastAsia="Arial" w:hAnsi="Arial" w:cs="Arial"/>
        </w:rPr>
        <w:t xml:space="preserve"> области.</w:t>
      </w:r>
      <w:r w:rsidR="00C335FA">
        <w:rPr>
          <w:rFonts w:ascii="Arial" w:eastAsia="Arial" w:hAnsi="Arial" w:cs="Arial"/>
        </w:rPr>
        <w:t xml:space="preserve"> </w:t>
      </w:r>
      <w:r w:rsidR="00246CF0">
        <w:rPr>
          <w:rFonts w:ascii="Arial" w:eastAsia="Arial" w:hAnsi="Arial" w:cs="Arial"/>
        </w:rPr>
        <w:t>Б</w:t>
      </w:r>
      <w:r w:rsidRPr="005A212D">
        <w:rPr>
          <w:rFonts w:ascii="Arial" w:eastAsia="Arial" w:hAnsi="Arial" w:cs="Arial"/>
        </w:rPr>
        <w:t>лагодаря отличному знанию рынка</w:t>
      </w:r>
      <w:r w:rsidR="007270AD">
        <w:rPr>
          <w:rFonts w:ascii="Arial" w:eastAsia="Arial" w:hAnsi="Arial" w:cs="Arial"/>
        </w:rPr>
        <w:t>,</w:t>
      </w:r>
      <w:r w:rsidRPr="005A212D">
        <w:rPr>
          <w:rFonts w:ascii="Arial" w:eastAsia="Arial" w:hAnsi="Arial" w:cs="Arial"/>
        </w:rPr>
        <w:t xml:space="preserve"> специфики животноводства и растениеводства в непростых климатических условиях специалисты компании смогут подобрать подходящие под конкретные потребности фермерских хозяйств модели из всего широкого ассортимента техники CLAAS, что позволит оптимизировать производственные процессы и повысить рентабельность агробизнеса. </w:t>
      </w:r>
    </w:p>
    <w:p w:rsidR="005A212D" w:rsidRPr="005A212D" w:rsidRDefault="005A212D" w:rsidP="005A212D">
      <w:pPr>
        <w:ind w:firstLine="709"/>
        <w:jc w:val="both"/>
        <w:rPr>
          <w:rFonts w:ascii="Arial" w:eastAsia="Arial" w:hAnsi="Arial" w:cs="Arial"/>
        </w:rPr>
      </w:pPr>
      <w:r w:rsidRPr="005A212D">
        <w:rPr>
          <w:rFonts w:ascii="Arial" w:eastAsia="Arial" w:hAnsi="Arial" w:cs="Arial"/>
        </w:rPr>
        <w:t>Компания CLAAS рассчитывает на долговременное и продуктивное сотрудничество с Группой компаний «</w:t>
      </w:r>
      <w:proofErr w:type="spellStart"/>
      <w:r w:rsidRPr="005A212D">
        <w:rPr>
          <w:rFonts w:ascii="Arial" w:eastAsia="Arial" w:hAnsi="Arial" w:cs="Arial"/>
        </w:rPr>
        <w:t>Агрологос</w:t>
      </w:r>
      <w:proofErr w:type="spellEnd"/>
      <w:r w:rsidRPr="005A212D">
        <w:rPr>
          <w:rFonts w:ascii="Arial" w:eastAsia="Arial" w:hAnsi="Arial" w:cs="Arial"/>
        </w:rPr>
        <w:t>», нацеленное на развитие агропромышленного комплекса России, повышение его производительности и рентабельности.</w:t>
      </w:r>
    </w:p>
    <w:p w:rsidR="00F17EE7" w:rsidRPr="00890E89" w:rsidRDefault="00F17EE7" w:rsidP="00F17EE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F17EE7" w:rsidRPr="00890E89" w:rsidRDefault="00F17EE7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890E89">
        <w:rPr>
          <w:rFonts w:ascii="Arial" w:hAnsi="Arial" w:cs="Arial"/>
          <w:i/>
        </w:rPr>
        <w:t xml:space="preserve"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</w:t>
      </w:r>
      <w:proofErr w:type="spellStart"/>
      <w:r w:rsidRPr="00890E89">
        <w:rPr>
          <w:rFonts w:ascii="Arial" w:hAnsi="Arial" w:cs="Arial"/>
          <w:i/>
        </w:rPr>
        <w:t>Харзевинкель</w:t>
      </w:r>
      <w:proofErr w:type="spellEnd"/>
      <w:r w:rsidRPr="00890E89">
        <w:rPr>
          <w:rFonts w:ascii="Arial" w:hAnsi="Arial" w:cs="Arial"/>
          <w:i/>
        </w:rPr>
        <w:t xml:space="preserve"> является европейским лидером на рынке зерноуборочных комбайнов. Мировое лидерство компания CLAAS сохраняет за собой и в области 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2015 год составил 3,838 млрд. евро.</w:t>
      </w:r>
    </w:p>
    <w:p w:rsidR="00B2212D" w:rsidRPr="00F17EE7" w:rsidRDefault="00F17EE7" w:rsidP="00AD365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</w:rPr>
      </w:pPr>
      <w:r w:rsidRPr="00890E89">
        <w:rPr>
          <w:rFonts w:ascii="Arial" w:hAnsi="Arial" w:cs="Arial"/>
          <w:i/>
        </w:rPr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открыта вторая линия завода. Сбыт техники организован через </w:t>
      </w:r>
      <w:r w:rsidRPr="00890E89">
        <w:rPr>
          <w:rFonts w:ascii="Arial" w:hAnsi="Arial" w:cs="Arial"/>
          <w:i/>
        </w:rPr>
        <w:lastRenderedPageBreak/>
        <w:t xml:space="preserve">сбытовую компанию ООО </w:t>
      </w:r>
      <w:proofErr w:type="spellStart"/>
      <w:r w:rsidR="008E6115">
        <w:rPr>
          <w:rFonts w:ascii="Arial" w:hAnsi="Arial" w:cs="Arial"/>
          <w:i/>
        </w:rPr>
        <w:t>КЛААС</w:t>
      </w:r>
      <w:r w:rsidRPr="00890E89">
        <w:rPr>
          <w:rFonts w:ascii="Arial" w:hAnsi="Arial" w:cs="Arial"/>
          <w:i/>
        </w:rPr>
        <w:t>Восток</w:t>
      </w:r>
      <w:proofErr w:type="spellEnd"/>
      <w:r w:rsidRPr="00890E89">
        <w:rPr>
          <w:rFonts w:ascii="Arial" w:hAnsi="Arial" w:cs="Arial"/>
          <w:i/>
        </w:rPr>
        <w:t xml:space="preserve"> в Москве при участии 18 партнеров по сбыту, которые </w:t>
      </w:r>
      <w:proofErr w:type="gramStart"/>
      <w:r w:rsidRPr="00890E89">
        <w:rPr>
          <w:rFonts w:ascii="Arial" w:hAnsi="Arial" w:cs="Arial"/>
          <w:i/>
        </w:rPr>
        <w:t>работают  по</w:t>
      </w:r>
      <w:proofErr w:type="gramEnd"/>
      <w:r w:rsidRPr="00890E89">
        <w:rPr>
          <w:rFonts w:ascii="Arial" w:hAnsi="Arial" w:cs="Arial"/>
          <w:i/>
        </w:rPr>
        <w:t xml:space="preserve"> всей территории России. </w:t>
      </w:r>
    </w:p>
    <w:sectPr w:rsidR="00B2212D" w:rsidRPr="00F17EE7" w:rsidSect="00C7621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06" w:rsidRDefault="00C47A06" w:rsidP="00890E89">
      <w:pPr>
        <w:spacing w:after="0" w:line="240" w:lineRule="auto"/>
      </w:pPr>
      <w:r>
        <w:separator/>
      </w:r>
    </w:p>
  </w:endnote>
  <w:endnote w:type="continuationSeparator" w:id="0">
    <w:p w:rsidR="00C47A06" w:rsidRDefault="00C47A06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61376"/>
      <w:docPartObj>
        <w:docPartGallery w:val="Page Numbers (Bottom of Page)"/>
        <w:docPartUnique/>
      </w:docPartObj>
    </w:sdtPr>
    <w:sdtEndPr/>
    <w:sdtContent>
      <w:p w:rsidR="00B7427C" w:rsidRDefault="007D30B9">
        <w:pPr>
          <w:pStyle w:val="ae"/>
          <w:jc w:val="right"/>
        </w:pPr>
        <w:r>
          <w:fldChar w:fldCharType="begin"/>
        </w:r>
        <w:r w:rsidR="00AB1C8D">
          <w:instrText xml:space="preserve"> PAGE   \* MERGEFORMAT </w:instrText>
        </w:r>
        <w:r>
          <w:fldChar w:fldCharType="separate"/>
        </w:r>
        <w:r w:rsidR="00B63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27C" w:rsidRDefault="00B742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06" w:rsidRDefault="00C47A06" w:rsidP="00890E89">
      <w:pPr>
        <w:spacing w:after="0" w:line="240" w:lineRule="auto"/>
      </w:pPr>
      <w:r>
        <w:separator/>
      </w:r>
    </w:p>
  </w:footnote>
  <w:footnote w:type="continuationSeparator" w:id="0">
    <w:p w:rsidR="00C47A06" w:rsidRDefault="00C47A06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ac"/>
      <w:rPr>
        <w:rFonts w:hint="eastAsia"/>
      </w:rPr>
    </w:pPr>
  </w:p>
  <w:p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070AC"/>
    <w:rsid w:val="00015E77"/>
    <w:rsid w:val="000204A3"/>
    <w:rsid w:val="000264A0"/>
    <w:rsid w:val="00032172"/>
    <w:rsid w:val="0006390C"/>
    <w:rsid w:val="000748CC"/>
    <w:rsid w:val="000767B9"/>
    <w:rsid w:val="0009022D"/>
    <w:rsid w:val="00090735"/>
    <w:rsid w:val="00095A91"/>
    <w:rsid w:val="000A13A0"/>
    <w:rsid w:val="000A3E34"/>
    <w:rsid w:val="000A78AC"/>
    <w:rsid w:val="000C63DE"/>
    <w:rsid w:val="000C6F73"/>
    <w:rsid w:val="000D7D9B"/>
    <w:rsid w:val="000E0F40"/>
    <w:rsid w:val="000E2655"/>
    <w:rsid w:val="00100269"/>
    <w:rsid w:val="00103890"/>
    <w:rsid w:val="001048B0"/>
    <w:rsid w:val="00107C62"/>
    <w:rsid w:val="001135C5"/>
    <w:rsid w:val="00123444"/>
    <w:rsid w:val="00126C14"/>
    <w:rsid w:val="001421B8"/>
    <w:rsid w:val="0014779B"/>
    <w:rsid w:val="00190337"/>
    <w:rsid w:val="0019067A"/>
    <w:rsid w:val="00192FD7"/>
    <w:rsid w:val="00193D8D"/>
    <w:rsid w:val="00194CC9"/>
    <w:rsid w:val="001E549C"/>
    <w:rsid w:val="001E71EA"/>
    <w:rsid w:val="002120BD"/>
    <w:rsid w:val="00223840"/>
    <w:rsid w:val="00232B36"/>
    <w:rsid w:val="00246CF0"/>
    <w:rsid w:val="002507D3"/>
    <w:rsid w:val="00251A5F"/>
    <w:rsid w:val="002545AB"/>
    <w:rsid w:val="0026023F"/>
    <w:rsid w:val="00261B46"/>
    <w:rsid w:val="00271FC5"/>
    <w:rsid w:val="002A2091"/>
    <w:rsid w:val="002B01E7"/>
    <w:rsid w:val="002D31E9"/>
    <w:rsid w:val="002D5D28"/>
    <w:rsid w:val="002E5E1D"/>
    <w:rsid w:val="00303F15"/>
    <w:rsid w:val="00322FD2"/>
    <w:rsid w:val="0034482C"/>
    <w:rsid w:val="00394130"/>
    <w:rsid w:val="00395C13"/>
    <w:rsid w:val="003A3A1A"/>
    <w:rsid w:val="003B5D4D"/>
    <w:rsid w:val="003D4BC6"/>
    <w:rsid w:val="003E0075"/>
    <w:rsid w:val="003E71EE"/>
    <w:rsid w:val="003E78F1"/>
    <w:rsid w:val="003F2B14"/>
    <w:rsid w:val="00400281"/>
    <w:rsid w:val="004015EB"/>
    <w:rsid w:val="00413B45"/>
    <w:rsid w:val="00441072"/>
    <w:rsid w:val="0049074D"/>
    <w:rsid w:val="004C3612"/>
    <w:rsid w:val="004E309D"/>
    <w:rsid w:val="004E3CE2"/>
    <w:rsid w:val="004E57D5"/>
    <w:rsid w:val="005179D8"/>
    <w:rsid w:val="00531618"/>
    <w:rsid w:val="0058265C"/>
    <w:rsid w:val="00585386"/>
    <w:rsid w:val="00590E0B"/>
    <w:rsid w:val="00594FBF"/>
    <w:rsid w:val="005A016C"/>
    <w:rsid w:val="005A212D"/>
    <w:rsid w:val="005C4A5A"/>
    <w:rsid w:val="005E1382"/>
    <w:rsid w:val="005E5BD6"/>
    <w:rsid w:val="00625B6E"/>
    <w:rsid w:val="006340AF"/>
    <w:rsid w:val="00636614"/>
    <w:rsid w:val="00647434"/>
    <w:rsid w:val="00652149"/>
    <w:rsid w:val="0066357F"/>
    <w:rsid w:val="0066399E"/>
    <w:rsid w:val="00675AB9"/>
    <w:rsid w:val="006E5902"/>
    <w:rsid w:val="00701778"/>
    <w:rsid w:val="00703F22"/>
    <w:rsid w:val="00713580"/>
    <w:rsid w:val="007171B1"/>
    <w:rsid w:val="007270AD"/>
    <w:rsid w:val="007439CB"/>
    <w:rsid w:val="00750888"/>
    <w:rsid w:val="00762BC1"/>
    <w:rsid w:val="007734C2"/>
    <w:rsid w:val="00780777"/>
    <w:rsid w:val="00782211"/>
    <w:rsid w:val="00794319"/>
    <w:rsid w:val="007A4AE3"/>
    <w:rsid w:val="007B6BD9"/>
    <w:rsid w:val="007D30B9"/>
    <w:rsid w:val="007F3182"/>
    <w:rsid w:val="008071C0"/>
    <w:rsid w:val="00856C2B"/>
    <w:rsid w:val="00872BA3"/>
    <w:rsid w:val="00880364"/>
    <w:rsid w:val="00890E89"/>
    <w:rsid w:val="008933A9"/>
    <w:rsid w:val="008A4D1D"/>
    <w:rsid w:val="008A5A60"/>
    <w:rsid w:val="008C0E69"/>
    <w:rsid w:val="008C32BD"/>
    <w:rsid w:val="008D6D1E"/>
    <w:rsid w:val="008E6115"/>
    <w:rsid w:val="00901D9C"/>
    <w:rsid w:val="00921F6B"/>
    <w:rsid w:val="00945C36"/>
    <w:rsid w:val="00945F14"/>
    <w:rsid w:val="009547C0"/>
    <w:rsid w:val="00957AED"/>
    <w:rsid w:val="0098018A"/>
    <w:rsid w:val="009A18AD"/>
    <w:rsid w:val="009A29E9"/>
    <w:rsid w:val="009A3CB5"/>
    <w:rsid w:val="009A7698"/>
    <w:rsid w:val="009B42B6"/>
    <w:rsid w:val="009D1084"/>
    <w:rsid w:val="009D1AC7"/>
    <w:rsid w:val="009D53A7"/>
    <w:rsid w:val="009E1F3B"/>
    <w:rsid w:val="009F5271"/>
    <w:rsid w:val="009F78F5"/>
    <w:rsid w:val="009F7B10"/>
    <w:rsid w:val="00A1246E"/>
    <w:rsid w:val="00A12728"/>
    <w:rsid w:val="00A21781"/>
    <w:rsid w:val="00A25E13"/>
    <w:rsid w:val="00A32746"/>
    <w:rsid w:val="00A85F1D"/>
    <w:rsid w:val="00A9551B"/>
    <w:rsid w:val="00A96D08"/>
    <w:rsid w:val="00AA0E0F"/>
    <w:rsid w:val="00AB00F0"/>
    <w:rsid w:val="00AB0252"/>
    <w:rsid w:val="00AB1C8D"/>
    <w:rsid w:val="00AB655F"/>
    <w:rsid w:val="00AD3020"/>
    <w:rsid w:val="00AD3655"/>
    <w:rsid w:val="00AF3CDF"/>
    <w:rsid w:val="00B04BAC"/>
    <w:rsid w:val="00B131DA"/>
    <w:rsid w:val="00B17829"/>
    <w:rsid w:val="00B2212D"/>
    <w:rsid w:val="00B312B1"/>
    <w:rsid w:val="00B3755E"/>
    <w:rsid w:val="00B409B8"/>
    <w:rsid w:val="00B57816"/>
    <w:rsid w:val="00B62CC4"/>
    <w:rsid w:val="00B63B9E"/>
    <w:rsid w:val="00B670D3"/>
    <w:rsid w:val="00B7427C"/>
    <w:rsid w:val="00B76067"/>
    <w:rsid w:val="00B92AE5"/>
    <w:rsid w:val="00BA0418"/>
    <w:rsid w:val="00BE4E8E"/>
    <w:rsid w:val="00C03076"/>
    <w:rsid w:val="00C12362"/>
    <w:rsid w:val="00C335FA"/>
    <w:rsid w:val="00C47A06"/>
    <w:rsid w:val="00C6568C"/>
    <w:rsid w:val="00C75BBA"/>
    <w:rsid w:val="00C7621B"/>
    <w:rsid w:val="00C80B69"/>
    <w:rsid w:val="00C91B21"/>
    <w:rsid w:val="00C93C7D"/>
    <w:rsid w:val="00C93E41"/>
    <w:rsid w:val="00CA0848"/>
    <w:rsid w:val="00CA68EC"/>
    <w:rsid w:val="00CA7044"/>
    <w:rsid w:val="00CE195F"/>
    <w:rsid w:val="00D04FC9"/>
    <w:rsid w:val="00D41E3E"/>
    <w:rsid w:val="00D436CF"/>
    <w:rsid w:val="00D50E05"/>
    <w:rsid w:val="00D548DB"/>
    <w:rsid w:val="00D7583A"/>
    <w:rsid w:val="00D94450"/>
    <w:rsid w:val="00D94B3F"/>
    <w:rsid w:val="00D96CDE"/>
    <w:rsid w:val="00DA76DF"/>
    <w:rsid w:val="00DB51B0"/>
    <w:rsid w:val="00DB69EA"/>
    <w:rsid w:val="00DC189C"/>
    <w:rsid w:val="00DC2ACC"/>
    <w:rsid w:val="00DD03B3"/>
    <w:rsid w:val="00DF247F"/>
    <w:rsid w:val="00DF46B9"/>
    <w:rsid w:val="00DF57F0"/>
    <w:rsid w:val="00E05C8A"/>
    <w:rsid w:val="00E145F5"/>
    <w:rsid w:val="00E16F2B"/>
    <w:rsid w:val="00E34C89"/>
    <w:rsid w:val="00E603E7"/>
    <w:rsid w:val="00E64448"/>
    <w:rsid w:val="00E6764F"/>
    <w:rsid w:val="00EA3AAC"/>
    <w:rsid w:val="00EA5257"/>
    <w:rsid w:val="00EA58FF"/>
    <w:rsid w:val="00EB2B60"/>
    <w:rsid w:val="00EC11C7"/>
    <w:rsid w:val="00EE00A8"/>
    <w:rsid w:val="00F17EE7"/>
    <w:rsid w:val="00F24451"/>
    <w:rsid w:val="00F37B4E"/>
    <w:rsid w:val="00F42C7A"/>
    <w:rsid w:val="00F5739B"/>
    <w:rsid w:val="00F70FD2"/>
    <w:rsid w:val="00F73D96"/>
    <w:rsid w:val="00F74F7B"/>
    <w:rsid w:val="00F771F3"/>
    <w:rsid w:val="00F87380"/>
    <w:rsid w:val="00F8760C"/>
    <w:rsid w:val="00F90080"/>
    <w:rsid w:val="00FA2B92"/>
    <w:rsid w:val="00FB5360"/>
    <w:rsid w:val="00FC2009"/>
    <w:rsid w:val="00FD462F"/>
    <w:rsid w:val="00FE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5E1BD-2B8C-415A-83AC-030C8387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70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8E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1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locked/>
    <w:rsid w:val="008E61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0F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274">
          <w:marLeft w:val="0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132D-9845-45C8-9C58-94422A95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Kemenova, Alexandra</cp:lastModifiedBy>
  <cp:revision>2</cp:revision>
  <cp:lastPrinted>2015-04-22T10:50:00Z</cp:lastPrinted>
  <dcterms:created xsi:type="dcterms:W3CDTF">2016-02-08T11:33:00Z</dcterms:created>
  <dcterms:modified xsi:type="dcterms:W3CDTF">2016-02-08T11:33:00Z</dcterms:modified>
</cp:coreProperties>
</file>